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1"/>
        <w:gridCol w:w="9351"/>
      </w:tblGrid>
      <w:tr w:rsidR="00A808D8" w:rsidRPr="00D85192" w14:paraId="4AC80AED" w14:textId="77777777" w:rsidTr="007E1388">
        <w:tc>
          <w:tcPr>
            <w:tcW w:w="1384" w:type="dxa"/>
          </w:tcPr>
          <w:p w14:paraId="035B9FF0" w14:textId="2BC9825B" w:rsidR="000C6B4D" w:rsidRPr="00D85192" w:rsidRDefault="000C6B4D" w:rsidP="000C6B4D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96"/>
                <w:szCs w:val="28"/>
              </w:rPr>
              <w:t>1</w:t>
            </w:r>
          </w:p>
        </w:tc>
        <w:tc>
          <w:tcPr>
            <w:tcW w:w="9604" w:type="dxa"/>
          </w:tcPr>
          <w:p w14:paraId="1C9FCFBB" w14:textId="77777777" w:rsidR="000C6B4D" w:rsidRPr="00D85192" w:rsidRDefault="000C6B4D" w:rsidP="000C6B4D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Question:</w:t>
            </w:r>
          </w:p>
          <w:p w14:paraId="135F518B" w14:textId="0C457364" w:rsidR="000C6B4D" w:rsidRPr="00D85192" w:rsidRDefault="00A808D8" w:rsidP="229AAC90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  <w:t xml:space="preserve">How? Does? Will? What? </w:t>
            </w:r>
          </w:p>
        </w:tc>
      </w:tr>
    </w:tbl>
    <w:p w14:paraId="5A39BBE3" w14:textId="77777777" w:rsidR="00C60B96" w:rsidRPr="00D85192" w:rsidRDefault="00C60B96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FFC000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6"/>
        <w:gridCol w:w="9346"/>
      </w:tblGrid>
      <w:tr w:rsidR="000C6B4D" w:rsidRPr="00D85192" w14:paraId="6642071D" w14:textId="77777777" w:rsidTr="007E1388">
        <w:tc>
          <w:tcPr>
            <w:tcW w:w="1384" w:type="dxa"/>
          </w:tcPr>
          <w:p w14:paraId="6EE37CE9" w14:textId="43E4EE37" w:rsidR="000C6B4D" w:rsidRPr="00D85192" w:rsidRDefault="000C6B4D" w:rsidP="00427A8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96"/>
                <w:szCs w:val="28"/>
              </w:rPr>
              <w:t>2</w:t>
            </w:r>
          </w:p>
        </w:tc>
        <w:tc>
          <w:tcPr>
            <w:tcW w:w="9604" w:type="dxa"/>
          </w:tcPr>
          <w:p w14:paraId="29F624F0" w14:textId="46F5E5CB" w:rsidR="000C6B4D" w:rsidRPr="00D85192" w:rsidRDefault="02B3EBB2" w:rsidP="02B3EBB2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eastAsia="Arial" w:hAnsi="Comic Sans MS" w:cs="Arial"/>
                <w:b/>
                <w:bCs/>
                <w:color w:val="FFC000"/>
                <w:sz w:val="28"/>
                <w:szCs w:val="28"/>
                <w:u w:val="single"/>
              </w:rPr>
              <w:t>Research</w:t>
            </w:r>
          </w:p>
          <w:p w14:paraId="0B12C7DF" w14:textId="01F10407" w:rsidR="000C6B4D" w:rsidRPr="00D85192" w:rsidRDefault="02B3EBB2" w:rsidP="02B3EBB2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  <w:t>I have found out these things about ……..</w:t>
            </w:r>
          </w:p>
          <w:p w14:paraId="1D51CD69" w14:textId="5F686FC2" w:rsidR="000C6B4D" w:rsidRPr="00D85192" w:rsidRDefault="000C6B4D" w:rsidP="5F6C4E51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color w:val="FFC000"/>
              </w:rPr>
            </w:pPr>
          </w:p>
        </w:tc>
      </w:tr>
    </w:tbl>
    <w:p w14:paraId="2128B3EB" w14:textId="77777777" w:rsidR="000C6B4D" w:rsidRPr="00D85192" w:rsidRDefault="000C6B4D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FFC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6"/>
        <w:gridCol w:w="9346"/>
      </w:tblGrid>
      <w:tr w:rsidR="000C6B4D" w:rsidRPr="00D85192" w14:paraId="1D08FF4C" w14:textId="77777777" w:rsidTr="007E1388">
        <w:tc>
          <w:tcPr>
            <w:tcW w:w="1384" w:type="dxa"/>
          </w:tcPr>
          <w:p w14:paraId="657210AB" w14:textId="14F97C23" w:rsidR="000C6B4D" w:rsidRPr="00D85192" w:rsidRDefault="000C6B4D" w:rsidP="00427A8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96"/>
                <w:szCs w:val="28"/>
              </w:rPr>
              <w:t>3</w:t>
            </w:r>
          </w:p>
        </w:tc>
        <w:tc>
          <w:tcPr>
            <w:tcW w:w="9604" w:type="dxa"/>
          </w:tcPr>
          <w:p w14:paraId="63F65A38" w14:textId="5CD13500" w:rsidR="000C6B4D" w:rsidRPr="00D85192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Planning</w:t>
            </w:r>
          </w:p>
          <w:p w14:paraId="03A59F46" w14:textId="14B9BB78" w:rsidR="000C6B4D" w:rsidRPr="00D85192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  <w:t>I will need:-</w:t>
            </w:r>
          </w:p>
          <w:p w14:paraId="3459A08B" w14:textId="6D70C5F1" w:rsidR="00A808D8" w:rsidRPr="00D85192" w:rsidRDefault="00A808D8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</w:p>
          <w:p w14:paraId="1A669967" w14:textId="143EA7F3" w:rsidR="00A808D8" w:rsidRPr="00D85192" w:rsidRDefault="00A808D8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  <w:t>I will make this a fair test by…..</w:t>
            </w:r>
          </w:p>
          <w:p w14:paraId="7CEFF7F9" w14:textId="44945AAA" w:rsidR="0088088A" w:rsidRPr="00D85192" w:rsidRDefault="28993A18" w:rsidP="5F6C4E51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eastAsia="Arial" w:hAnsi="Comic Sans MS" w:cs="Arial"/>
                <w:b/>
                <w:bCs/>
                <w:color w:val="FFC000"/>
              </w:rPr>
              <w:t xml:space="preserve"> </w:t>
            </w:r>
          </w:p>
        </w:tc>
      </w:tr>
    </w:tbl>
    <w:p w14:paraId="318B0986" w14:textId="03DBEAB1" w:rsidR="000C6B4D" w:rsidRPr="00D85192" w:rsidRDefault="000C6B4D" w:rsidP="00C60B96">
      <w:pPr>
        <w:pStyle w:val="ListParagraph"/>
        <w:spacing w:after="200" w:line="360" w:lineRule="auto"/>
        <w:ind w:left="0"/>
        <w:contextualSpacing/>
        <w:rPr>
          <w:rFonts w:ascii="Comic Sans MS" w:hAnsi="Comic Sans MS" w:cs="Arial"/>
          <w:b/>
          <w:color w:val="FFC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4"/>
        <w:gridCol w:w="9348"/>
      </w:tblGrid>
      <w:tr w:rsidR="00A808D8" w:rsidRPr="00D85192" w14:paraId="01C426A4" w14:textId="77777777" w:rsidTr="007E1388">
        <w:tc>
          <w:tcPr>
            <w:tcW w:w="1384" w:type="dxa"/>
          </w:tcPr>
          <w:p w14:paraId="74C4A236" w14:textId="0D280C48" w:rsidR="0088088A" w:rsidRPr="00D85192" w:rsidRDefault="0088088A" w:rsidP="00427A8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96"/>
                <w:szCs w:val="28"/>
              </w:rPr>
              <w:t>4</w:t>
            </w:r>
          </w:p>
        </w:tc>
        <w:tc>
          <w:tcPr>
            <w:tcW w:w="9604" w:type="dxa"/>
          </w:tcPr>
          <w:p w14:paraId="368FF63E" w14:textId="48A2CC5C" w:rsidR="0088088A" w:rsidRPr="00D85192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Prediction</w:t>
            </w:r>
          </w:p>
          <w:p w14:paraId="4BE66F7B" w14:textId="601EB2AF" w:rsidR="0088088A" w:rsidRPr="00D85192" w:rsidRDefault="00A808D8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  <w:t>I think that the…….. because…………</w:t>
            </w:r>
          </w:p>
          <w:p w14:paraId="770E7C51" w14:textId="27B03763" w:rsidR="0088088A" w:rsidRPr="00D85192" w:rsidRDefault="0088088A" w:rsidP="00A808D8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FFC000"/>
                <w:sz w:val="28"/>
                <w:szCs w:val="28"/>
              </w:rPr>
            </w:pPr>
          </w:p>
        </w:tc>
      </w:tr>
    </w:tbl>
    <w:p w14:paraId="72A3D3EC" w14:textId="77777777" w:rsidR="009D3AC8" w:rsidRPr="00D85192" w:rsidRDefault="009D3AC8" w:rsidP="0088088A">
      <w:pPr>
        <w:spacing w:after="200" w:line="360" w:lineRule="auto"/>
        <w:contextualSpacing/>
        <w:rPr>
          <w:rFonts w:ascii="Comic Sans MS" w:hAnsi="Comic Sans MS" w:cs="Arial"/>
          <w:b/>
          <w:color w:val="FFC000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6"/>
        <w:gridCol w:w="9346"/>
      </w:tblGrid>
      <w:tr w:rsidR="00A4348B" w:rsidRPr="00D85192" w14:paraId="42374944" w14:textId="77777777" w:rsidTr="007E1388">
        <w:tc>
          <w:tcPr>
            <w:tcW w:w="1384" w:type="dxa"/>
          </w:tcPr>
          <w:p w14:paraId="381E2BF9" w14:textId="22EABD70" w:rsidR="0088088A" w:rsidRPr="00D85192" w:rsidRDefault="0088088A" w:rsidP="5F6C4E51">
            <w:pPr>
              <w:jc w:val="center"/>
              <w:rPr>
                <w:rFonts w:ascii="Comic Sans MS" w:hAnsi="Comic Sans MS" w:cs="Arial"/>
                <w:b/>
                <w:bCs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bCs/>
                <w:color w:val="FFC000"/>
                <w:sz w:val="96"/>
                <w:szCs w:val="96"/>
              </w:rPr>
              <w:t>5</w:t>
            </w:r>
          </w:p>
        </w:tc>
        <w:tc>
          <w:tcPr>
            <w:tcW w:w="9604" w:type="dxa"/>
          </w:tcPr>
          <w:p w14:paraId="540E4343" w14:textId="2E1B1A31" w:rsidR="0088088A" w:rsidRPr="00D85192" w:rsidRDefault="6E8B778C" w:rsidP="5F6C4E51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bCs/>
                <w:color w:val="FFC000"/>
                <w:sz w:val="28"/>
                <w:szCs w:val="28"/>
                <w:u w:val="single"/>
              </w:rPr>
              <w:t>Diagram</w:t>
            </w:r>
            <w:r w:rsidR="28993A18" w:rsidRPr="00D85192">
              <w:rPr>
                <w:rFonts w:ascii="Comic Sans MS" w:eastAsia="Arial" w:hAnsi="Comic Sans MS" w:cs="Arial"/>
                <w:b/>
                <w:bCs/>
                <w:color w:val="FFC000"/>
              </w:rPr>
              <w:t xml:space="preserve"> </w:t>
            </w:r>
          </w:p>
        </w:tc>
      </w:tr>
    </w:tbl>
    <w:p w14:paraId="0DB84D31" w14:textId="77777777" w:rsidR="0088088A" w:rsidRPr="00D85192" w:rsidRDefault="0088088A" w:rsidP="00B30D13">
      <w:pPr>
        <w:pStyle w:val="ListParagraph"/>
        <w:spacing w:line="360" w:lineRule="auto"/>
        <w:ind w:left="0"/>
        <w:rPr>
          <w:rFonts w:ascii="Comic Sans MS" w:hAnsi="Comic Sans MS" w:cs="Arial"/>
          <w:b/>
          <w:color w:val="FFC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6"/>
        <w:gridCol w:w="9346"/>
      </w:tblGrid>
      <w:tr w:rsidR="00A808D8" w:rsidRPr="00D85192" w14:paraId="30054FFD" w14:textId="77777777" w:rsidTr="007E1388">
        <w:tc>
          <w:tcPr>
            <w:tcW w:w="1384" w:type="dxa"/>
          </w:tcPr>
          <w:p w14:paraId="2749D12A" w14:textId="156F3C69" w:rsidR="0088088A" w:rsidRPr="00D85192" w:rsidRDefault="0088088A" w:rsidP="00427A8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96"/>
                <w:szCs w:val="28"/>
              </w:rPr>
              <w:t>6</w:t>
            </w:r>
          </w:p>
        </w:tc>
        <w:tc>
          <w:tcPr>
            <w:tcW w:w="9604" w:type="dxa"/>
          </w:tcPr>
          <w:p w14:paraId="55EA0270" w14:textId="635EA266" w:rsidR="0088088A" w:rsidRPr="00D85192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Results</w:t>
            </w:r>
          </w:p>
          <w:p w14:paraId="4730A3B6" w14:textId="7C5CAEE4" w:rsidR="0088088A" w:rsidRPr="00D85192" w:rsidRDefault="0088088A" w:rsidP="00A808D8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b/>
                <w:bCs/>
                <w:color w:val="FFC000"/>
                <w:sz w:val="28"/>
                <w:szCs w:val="28"/>
              </w:rPr>
            </w:pPr>
          </w:p>
        </w:tc>
      </w:tr>
    </w:tbl>
    <w:p w14:paraId="72761C07" w14:textId="77777777" w:rsidR="0088088A" w:rsidRPr="00D85192" w:rsidRDefault="0088088A" w:rsidP="00B30D13">
      <w:pPr>
        <w:pStyle w:val="ListParagraph"/>
        <w:spacing w:line="360" w:lineRule="auto"/>
        <w:ind w:left="0"/>
        <w:rPr>
          <w:rFonts w:ascii="Comic Sans MS" w:hAnsi="Comic Sans MS" w:cs="Arial"/>
          <w:b/>
          <w:color w:val="FFC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365"/>
        <w:gridCol w:w="9347"/>
      </w:tblGrid>
      <w:tr w:rsidR="00A808D8" w:rsidRPr="00D85192" w14:paraId="2AC17986" w14:textId="77777777" w:rsidTr="007E1388">
        <w:tc>
          <w:tcPr>
            <w:tcW w:w="1384" w:type="dxa"/>
          </w:tcPr>
          <w:p w14:paraId="4882AC71" w14:textId="248C64BE" w:rsidR="0088088A" w:rsidRPr="00D85192" w:rsidRDefault="0088088A" w:rsidP="00427A8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96"/>
                <w:szCs w:val="28"/>
              </w:rPr>
              <w:lastRenderedPageBreak/>
              <w:t>7</w:t>
            </w:r>
          </w:p>
        </w:tc>
        <w:tc>
          <w:tcPr>
            <w:tcW w:w="9604" w:type="dxa"/>
          </w:tcPr>
          <w:p w14:paraId="581E41F7" w14:textId="1A7A9841" w:rsidR="0088088A" w:rsidRPr="00D85192" w:rsidRDefault="0048206E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Conclusion</w:t>
            </w:r>
          </w:p>
          <w:p w14:paraId="2BE27C26" w14:textId="0CF573D9" w:rsidR="0088088A" w:rsidRPr="00D85192" w:rsidRDefault="0088088A" w:rsidP="00A808D8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  <w:t>I found out that……..</w:t>
            </w:r>
            <w:r w:rsidR="00A4348B" w:rsidRPr="00D85192">
              <w:rPr>
                <w:rFonts w:ascii="Comic Sans MS" w:hAnsi="Comic Sans MS" w:cs="Arial"/>
                <w:b/>
                <w:color w:val="FFC000"/>
                <w:sz w:val="28"/>
                <w:szCs w:val="28"/>
              </w:rPr>
              <w:t xml:space="preserve"> I think this happened because……</w:t>
            </w:r>
          </w:p>
        </w:tc>
      </w:tr>
    </w:tbl>
    <w:p w14:paraId="323CB11D" w14:textId="77777777" w:rsidR="0088088A" w:rsidRPr="00D85192" w:rsidRDefault="0088088A" w:rsidP="00B30D13">
      <w:pPr>
        <w:spacing w:line="360" w:lineRule="auto"/>
        <w:rPr>
          <w:rFonts w:ascii="Comic Sans MS" w:hAnsi="Comic Sans MS" w:cs="Arial"/>
          <w:b/>
          <w:color w:val="FFC000"/>
          <w:sz w:val="28"/>
          <w:szCs w:val="28"/>
          <w:u w:val="single"/>
        </w:rPr>
      </w:pPr>
    </w:p>
    <w:p w14:paraId="5D6360BA" w14:textId="77777777" w:rsidR="0088088A" w:rsidRPr="00D85192" w:rsidRDefault="0088088A" w:rsidP="28993A18">
      <w:pPr>
        <w:spacing w:line="360" w:lineRule="auto"/>
        <w:rPr>
          <w:rFonts w:ascii="Comic Sans MS" w:eastAsia="Arial" w:hAnsi="Comic Sans MS" w:cs="Arial"/>
          <w:b/>
          <w:bCs/>
          <w:color w:val="FFC000"/>
          <w:sz w:val="28"/>
          <w:szCs w:val="28"/>
          <w:u w:val="single"/>
        </w:rPr>
      </w:pPr>
    </w:p>
    <w:p w14:paraId="2495C2D5" w14:textId="77777777" w:rsidR="28993A18" w:rsidRPr="00D85192" w:rsidRDefault="28993A18" w:rsidP="28993A18">
      <w:pPr>
        <w:pStyle w:val="ListParagraph"/>
        <w:spacing w:line="360" w:lineRule="auto"/>
        <w:ind w:left="0"/>
        <w:rPr>
          <w:rFonts w:ascii="Comic Sans MS" w:eastAsia="Arial" w:hAnsi="Comic Sans MS" w:cs="Arial"/>
          <w:b/>
          <w:bCs/>
          <w:color w:val="FFC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459"/>
        <w:gridCol w:w="9253"/>
      </w:tblGrid>
      <w:tr w:rsidR="00A808D8" w:rsidRPr="00D85192" w14:paraId="53B140A7" w14:textId="77777777" w:rsidTr="007E1388">
        <w:trPr>
          <w:trHeight w:val="2865"/>
        </w:trPr>
        <w:tc>
          <w:tcPr>
            <w:tcW w:w="1477" w:type="dxa"/>
          </w:tcPr>
          <w:p w14:paraId="6CB8DB03" w14:textId="06363537" w:rsidR="28993A18" w:rsidRPr="00D85192" w:rsidRDefault="28993A18" w:rsidP="28993A18">
            <w:pPr>
              <w:jc w:val="center"/>
              <w:rPr>
                <w:rFonts w:ascii="Comic Sans MS" w:eastAsia="Arial" w:hAnsi="Comic Sans MS" w:cs="Arial"/>
                <w:b/>
                <w:bCs/>
                <w:color w:val="FFC000"/>
                <w:sz w:val="96"/>
                <w:szCs w:val="96"/>
              </w:rPr>
            </w:pPr>
            <w:r w:rsidRPr="00D85192">
              <w:rPr>
                <w:rFonts w:ascii="Comic Sans MS" w:eastAsia="Arial" w:hAnsi="Comic Sans MS" w:cs="Arial"/>
                <w:b/>
                <w:bCs/>
                <w:color w:val="FFC000"/>
                <w:sz w:val="96"/>
                <w:szCs w:val="96"/>
              </w:rPr>
              <w:t>8</w:t>
            </w:r>
          </w:p>
        </w:tc>
        <w:tc>
          <w:tcPr>
            <w:tcW w:w="9464" w:type="dxa"/>
          </w:tcPr>
          <w:p w14:paraId="7FD35B34" w14:textId="59F2C829" w:rsidR="28993A18" w:rsidRPr="00D85192" w:rsidRDefault="28993A18" w:rsidP="28993A18">
            <w:pPr>
              <w:spacing w:line="360" w:lineRule="auto"/>
              <w:rPr>
                <w:rFonts w:ascii="Comic Sans MS" w:hAnsi="Comic Sans MS"/>
                <w:b/>
                <w:color w:val="FFC000"/>
              </w:rPr>
            </w:pPr>
            <w:r w:rsidRPr="00D85192">
              <w:rPr>
                <w:rFonts w:ascii="Comic Sans MS" w:eastAsia="Arial" w:hAnsi="Comic Sans MS" w:cs="Arial"/>
                <w:b/>
                <w:bCs/>
                <w:color w:val="FFC000"/>
                <w:sz w:val="28"/>
                <w:szCs w:val="28"/>
                <w:u w:val="single"/>
              </w:rPr>
              <w:t>Reflection</w:t>
            </w:r>
          </w:p>
          <w:p w14:paraId="3D1EB13A" w14:textId="77777777" w:rsidR="00A808D8" w:rsidRPr="00D85192" w:rsidRDefault="00A808D8" w:rsidP="00A808D8">
            <w:pPr>
              <w:spacing w:line="360" w:lineRule="auto"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  <w:t>What did work well was….</w:t>
            </w:r>
          </w:p>
          <w:p w14:paraId="5B1F21FA" w14:textId="77777777" w:rsidR="00A808D8" w:rsidRPr="00D85192" w:rsidRDefault="00A808D8" w:rsidP="00A808D8">
            <w:pPr>
              <w:spacing w:line="360" w:lineRule="auto"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</w:p>
          <w:p w14:paraId="6C63B46E" w14:textId="77777777" w:rsidR="00A808D8" w:rsidRPr="00D85192" w:rsidRDefault="00A808D8" w:rsidP="00A808D8">
            <w:pPr>
              <w:spacing w:line="360" w:lineRule="auto"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  <w:r w:rsidRPr="00D85192"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  <w:t>What did not work well was….</w:t>
            </w:r>
          </w:p>
          <w:p w14:paraId="5740BE4C" w14:textId="77777777" w:rsidR="00A808D8" w:rsidRPr="00D85192" w:rsidRDefault="00A808D8" w:rsidP="00A808D8">
            <w:pPr>
              <w:spacing w:line="360" w:lineRule="auto"/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</w:pPr>
          </w:p>
          <w:p w14:paraId="404C981E" w14:textId="3C4C9CFD" w:rsidR="28993A18" w:rsidRPr="00D85192" w:rsidRDefault="00A808D8" w:rsidP="00A808D8">
            <w:pPr>
              <w:spacing w:line="360" w:lineRule="auto"/>
              <w:rPr>
                <w:rFonts w:ascii="Comic Sans MS" w:hAnsi="Comic Sans MS"/>
                <w:b/>
                <w:color w:val="FFC000"/>
              </w:rPr>
            </w:pPr>
            <w:r w:rsidRPr="00D85192">
              <w:rPr>
                <w:rFonts w:ascii="Comic Sans MS" w:eastAsia="Arial" w:hAnsi="Comic Sans MS" w:cs="Arial"/>
                <w:b/>
                <w:color w:val="FFC000"/>
                <w:sz w:val="28"/>
                <w:szCs w:val="28"/>
              </w:rPr>
              <w:t>What I would change next time…</w:t>
            </w:r>
            <w:r w:rsidR="28993A18" w:rsidRPr="00D85192">
              <w:rPr>
                <w:rFonts w:ascii="Comic Sans MS" w:eastAsia="Arial" w:hAnsi="Comic Sans MS" w:cs="Arial"/>
                <w:b/>
                <w:bCs/>
                <w:color w:val="FFC000"/>
              </w:rPr>
              <w:t xml:space="preserve"> </w:t>
            </w:r>
          </w:p>
        </w:tc>
      </w:tr>
    </w:tbl>
    <w:p w14:paraId="0133BB2E" w14:textId="77777777" w:rsidR="28993A18" w:rsidRPr="00D85192" w:rsidRDefault="28993A18" w:rsidP="28993A18">
      <w:pPr>
        <w:spacing w:line="360" w:lineRule="auto"/>
        <w:rPr>
          <w:rFonts w:ascii="Comic Sans MS" w:eastAsia="Arial" w:hAnsi="Comic Sans MS" w:cs="Arial"/>
          <w:b/>
          <w:bCs/>
          <w:color w:val="FFC000"/>
          <w:sz w:val="28"/>
          <w:szCs w:val="28"/>
          <w:u w:val="single"/>
        </w:rPr>
      </w:pPr>
    </w:p>
    <w:p w14:paraId="71C0C27E" w14:textId="5F9E7991" w:rsidR="28993A18" w:rsidRPr="00D85192" w:rsidRDefault="28993A18" w:rsidP="28993A18">
      <w:pPr>
        <w:spacing w:line="360" w:lineRule="auto"/>
        <w:rPr>
          <w:rFonts w:ascii="Comic Sans MS" w:eastAsia="Arial" w:hAnsi="Comic Sans MS" w:cs="Arial"/>
          <w:b/>
          <w:bCs/>
          <w:color w:val="FFC000"/>
          <w:sz w:val="28"/>
          <w:szCs w:val="28"/>
          <w:u w:val="single"/>
        </w:rPr>
      </w:pPr>
    </w:p>
    <w:sectPr w:rsidR="28993A18" w:rsidRPr="00D85192">
      <w:footerReference w:type="default" r:id="rId10"/>
      <w:pgSz w:w="11906" w:h="16838"/>
      <w:pgMar w:top="567" w:right="567" w:bottom="567" w:left="567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6286" w14:textId="77777777" w:rsidR="00652F68" w:rsidRDefault="00652F68">
      <w:r>
        <w:separator/>
      </w:r>
    </w:p>
  </w:endnote>
  <w:endnote w:type="continuationSeparator" w:id="0">
    <w:p w14:paraId="1A7629F2" w14:textId="77777777" w:rsidR="00652F68" w:rsidRDefault="006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B26E" w14:textId="12F382C5" w:rsidR="00997FEE" w:rsidRDefault="00997FE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F359" w14:textId="77777777" w:rsidR="00652F68" w:rsidRDefault="00652F68">
      <w:r>
        <w:separator/>
      </w:r>
    </w:p>
  </w:footnote>
  <w:footnote w:type="continuationSeparator" w:id="0">
    <w:p w14:paraId="2639D880" w14:textId="77777777" w:rsidR="00652F68" w:rsidRDefault="0065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0A"/>
    <w:multiLevelType w:val="multilevel"/>
    <w:tmpl w:val="CAB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94FAC"/>
    <w:multiLevelType w:val="hybridMultilevel"/>
    <w:tmpl w:val="3CBC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2B8E"/>
    <w:multiLevelType w:val="hybridMultilevel"/>
    <w:tmpl w:val="2CAC2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52490"/>
    <w:multiLevelType w:val="hybridMultilevel"/>
    <w:tmpl w:val="074C36FC"/>
    <w:lvl w:ilvl="0" w:tplc="1F7663AA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50FE6"/>
    <w:multiLevelType w:val="hybridMultilevel"/>
    <w:tmpl w:val="19923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CA"/>
    <w:multiLevelType w:val="hybridMultilevel"/>
    <w:tmpl w:val="FAAC5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4E3BAC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A3B71"/>
    <w:multiLevelType w:val="hybridMultilevel"/>
    <w:tmpl w:val="2ED0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530B"/>
    <w:multiLevelType w:val="hybridMultilevel"/>
    <w:tmpl w:val="4740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27C2"/>
    <w:multiLevelType w:val="multilevel"/>
    <w:tmpl w:val="048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745E5"/>
    <w:multiLevelType w:val="multilevel"/>
    <w:tmpl w:val="5AF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12BDA"/>
    <w:multiLevelType w:val="multilevel"/>
    <w:tmpl w:val="EE1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66C15"/>
    <w:multiLevelType w:val="hybridMultilevel"/>
    <w:tmpl w:val="58EC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B1C65"/>
    <w:multiLevelType w:val="hybridMultilevel"/>
    <w:tmpl w:val="0746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27D1"/>
    <w:multiLevelType w:val="hybridMultilevel"/>
    <w:tmpl w:val="EF44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103F9"/>
    <w:multiLevelType w:val="hybridMultilevel"/>
    <w:tmpl w:val="6E98507A"/>
    <w:lvl w:ilvl="0" w:tplc="F042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B3403"/>
    <w:multiLevelType w:val="hybridMultilevel"/>
    <w:tmpl w:val="2016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5AB8"/>
    <w:multiLevelType w:val="multilevel"/>
    <w:tmpl w:val="165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0141A"/>
    <w:multiLevelType w:val="multilevel"/>
    <w:tmpl w:val="C6E4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B3DA6"/>
    <w:multiLevelType w:val="hybridMultilevel"/>
    <w:tmpl w:val="96F0F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E42CB"/>
    <w:multiLevelType w:val="hybridMultilevel"/>
    <w:tmpl w:val="5A94713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5AF3521"/>
    <w:multiLevelType w:val="hybridMultilevel"/>
    <w:tmpl w:val="F33E2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7DE0"/>
    <w:multiLevelType w:val="multilevel"/>
    <w:tmpl w:val="7C6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A37BE"/>
    <w:multiLevelType w:val="hybridMultilevel"/>
    <w:tmpl w:val="06D81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14B8C"/>
    <w:multiLevelType w:val="hybridMultilevel"/>
    <w:tmpl w:val="DC5A0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0DD"/>
    <w:multiLevelType w:val="multilevel"/>
    <w:tmpl w:val="7E0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D72F1F"/>
    <w:multiLevelType w:val="multilevel"/>
    <w:tmpl w:val="EEA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F5893"/>
    <w:multiLevelType w:val="hybridMultilevel"/>
    <w:tmpl w:val="6F26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A3525"/>
    <w:multiLevelType w:val="hybridMultilevel"/>
    <w:tmpl w:val="2D7EA8D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6639316">
    <w:abstractNumId w:val="16"/>
  </w:num>
  <w:num w:numId="2" w16cid:durableId="1351489827">
    <w:abstractNumId w:val="7"/>
  </w:num>
  <w:num w:numId="3" w16cid:durableId="1617520890">
    <w:abstractNumId w:val="15"/>
  </w:num>
  <w:num w:numId="4" w16cid:durableId="455954118">
    <w:abstractNumId w:val="26"/>
  </w:num>
  <w:num w:numId="5" w16cid:durableId="1194229564">
    <w:abstractNumId w:val="14"/>
  </w:num>
  <w:num w:numId="6" w16cid:durableId="780999016">
    <w:abstractNumId w:val="21"/>
  </w:num>
  <w:num w:numId="7" w16cid:durableId="1360400885">
    <w:abstractNumId w:val="10"/>
  </w:num>
  <w:num w:numId="8" w16cid:durableId="45228380">
    <w:abstractNumId w:val="24"/>
  </w:num>
  <w:num w:numId="9" w16cid:durableId="412514525">
    <w:abstractNumId w:val="9"/>
  </w:num>
  <w:num w:numId="10" w16cid:durableId="365954050">
    <w:abstractNumId w:val="0"/>
  </w:num>
  <w:num w:numId="11" w16cid:durableId="727459560">
    <w:abstractNumId w:val="25"/>
  </w:num>
  <w:num w:numId="12" w16cid:durableId="1482968222">
    <w:abstractNumId w:val="19"/>
  </w:num>
  <w:num w:numId="13" w16cid:durableId="966080075">
    <w:abstractNumId w:val="27"/>
  </w:num>
  <w:num w:numId="14" w16cid:durableId="1437797996">
    <w:abstractNumId w:val="8"/>
  </w:num>
  <w:num w:numId="15" w16cid:durableId="1245649254">
    <w:abstractNumId w:val="17"/>
  </w:num>
  <w:num w:numId="16" w16cid:durableId="628364085">
    <w:abstractNumId w:val="20"/>
  </w:num>
  <w:num w:numId="17" w16cid:durableId="2137095451">
    <w:abstractNumId w:val="23"/>
  </w:num>
  <w:num w:numId="18" w16cid:durableId="1610504513">
    <w:abstractNumId w:val="5"/>
  </w:num>
  <w:num w:numId="19" w16cid:durableId="474372231">
    <w:abstractNumId w:val="4"/>
  </w:num>
  <w:num w:numId="20" w16cid:durableId="221525595">
    <w:abstractNumId w:val="13"/>
  </w:num>
  <w:num w:numId="21" w16cid:durableId="1605265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5595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028008">
    <w:abstractNumId w:val="2"/>
  </w:num>
  <w:num w:numId="24" w16cid:durableId="1939632979">
    <w:abstractNumId w:val="12"/>
  </w:num>
  <w:num w:numId="25" w16cid:durableId="1272319051">
    <w:abstractNumId w:val="6"/>
  </w:num>
  <w:num w:numId="26" w16cid:durableId="1021667652">
    <w:abstractNumId w:val="22"/>
  </w:num>
  <w:num w:numId="27" w16cid:durableId="958955275">
    <w:abstractNumId w:val="11"/>
  </w:num>
  <w:num w:numId="28" w16cid:durableId="1904366112">
    <w:abstractNumId w:val="1"/>
  </w:num>
  <w:num w:numId="29" w16cid:durableId="15433273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05"/>
    <w:rsid w:val="00076303"/>
    <w:rsid w:val="000C6B4D"/>
    <w:rsid w:val="00151353"/>
    <w:rsid w:val="00265480"/>
    <w:rsid w:val="003C5C2C"/>
    <w:rsid w:val="0041167B"/>
    <w:rsid w:val="0048206E"/>
    <w:rsid w:val="005E7DCE"/>
    <w:rsid w:val="00623BB0"/>
    <w:rsid w:val="00652F68"/>
    <w:rsid w:val="006E578E"/>
    <w:rsid w:val="00783A18"/>
    <w:rsid w:val="007E1388"/>
    <w:rsid w:val="0088088A"/>
    <w:rsid w:val="00907C05"/>
    <w:rsid w:val="0096733E"/>
    <w:rsid w:val="00997FEE"/>
    <w:rsid w:val="009D3AC8"/>
    <w:rsid w:val="00A4348B"/>
    <w:rsid w:val="00A808D8"/>
    <w:rsid w:val="00B30D13"/>
    <w:rsid w:val="00C06B96"/>
    <w:rsid w:val="00C144E0"/>
    <w:rsid w:val="00C60B96"/>
    <w:rsid w:val="00C760DE"/>
    <w:rsid w:val="00D85192"/>
    <w:rsid w:val="00E14331"/>
    <w:rsid w:val="00EA0496"/>
    <w:rsid w:val="00F32335"/>
    <w:rsid w:val="00FA1EE6"/>
    <w:rsid w:val="01E456E4"/>
    <w:rsid w:val="02B3EBB2"/>
    <w:rsid w:val="03FED1ED"/>
    <w:rsid w:val="0F6F0AD7"/>
    <w:rsid w:val="124CBABC"/>
    <w:rsid w:val="1E8EE61F"/>
    <w:rsid w:val="229AAC90"/>
    <w:rsid w:val="2744096D"/>
    <w:rsid w:val="28993A18"/>
    <w:rsid w:val="39790FDD"/>
    <w:rsid w:val="45E02BA7"/>
    <w:rsid w:val="4E28EA2A"/>
    <w:rsid w:val="579A0D58"/>
    <w:rsid w:val="5C6D7E7B"/>
    <w:rsid w:val="5F6C4E51"/>
    <w:rsid w:val="60091B89"/>
    <w:rsid w:val="6BC0C1AC"/>
    <w:rsid w:val="6E8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799DB6"/>
  <w15:docId w15:val="{C9013828-F8B5-4AA2-B893-3EC8FB0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mallCaps/>
      <w:sz w:val="18"/>
      <w:szCs w:val="20"/>
      <w:lang w:val="en-GB" w:eastAsia="en-GB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 Black" w:hAnsi="Arial Black"/>
      <w:b/>
      <w:sz w:val="32"/>
      <w:szCs w:val="20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customStyle="1" w:styleId="SubtitleChar">
    <w:name w:val="Subtitle Char"/>
    <w:link w:val="Subtitle"/>
    <w:rPr>
      <w:rFonts w:ascii="Arial Black" w:hAnsi="Arial Black"/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Body1">
    <w:name w:val="Body 1"/>
    <w:rPr>
      <w:rFonts w:ascii="Helvetica" w:eastAsia="Arial Unicode MS" w:hAnsi="Helvetica"/>
      <w:color w:val="000000"/>
      <w:sz w:val="24"/>
      <w:lang w:val="en-GB" w:eastAsia="en-GB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DEDED"/>
                <w:bottom w:val="single" w:sz="12" w:space="0" w:color="EDEDED"/>
                <w:right w:val="single" w:sz="12" w:space="0" w:color="EDEDED"/>
              </w:divBdr>
              <w:divsChild>
                <w:div w:id="578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7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573DCB24E44DA5EEDFB1BC1B03DE" ma:contentTypeVersion="16" ma:contentTypeDescription="Create a new document." ma:contentTypeScope="" ma:versionID="2d99d24dad2b4dbffc3d1696f9dbe106">
  <xsd:schema xmlns:xsd="http://www.w3.org/2001/XMLSchema" xmlns:xs="http://www.w3.org/2001/XMLSchema" xmlns:p="http://schemas.microsoft.com/office/2006/metadata/properties" xmlns:ns2="1989301e-1650-49a7-b956-c7781bc2cfc1" xmlns:ns3="0b4f10a8-045a-4ff4-8ba8-f92582185811" targetNamespace="http://schemas.microsoft.com/office/2006/metadata/properties" ma:root="true" ma:fieldsID="475ecc7c0c3ec68285c196373d10769c" ns2:_="" ns3:_="">
    <xsd:import namespace="1989301e-1650-49a7-b956-c7781bc2cfc1"/>
    <xsd:import namespace="0b4f10a8-045a-4ff4-8ba8-f92582185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301e-1650-49a7-b956-c7781bc2c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10a8-045a-4ff4-8ba8-f925821858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201b37-a57d-466a-9fb2-39fa254c48ea}" ma:internalName="TaxCatchAll" ma:showField="CatchAllData" ma:web="0b4f10a8-045a-4ff4-8ba8-f92582185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9301e-1650-49a7-b956-c7781bc2cfc1">
      <Terms xmlns="http://schemas.microsoft.com/office/infopath/2007/PartnerControls"/>
    </lcf76f155ced4ddcb4097134ff3c332f>
    <TaxCatchAll xmlns="0b4f10a8-045a-4ff4-8ba8-f925821858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9BC2B-8C4D-4839-A252-F0624B4F2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301e-1650-49a7-b956-c7781bc2cfc1"/>
    <ds:schemaRef ds:uri="0b4f10a8-045a-4ff4-8ba8-f92582185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3AB34-6941-4ECB-AD1D-6B000967DE41}">
  <ds:schemaRefs>
    <ds:schemaRef ds:uri="http://schemas.microsoft.com/office/2006/metadata/properties"/>
    <ds:schemaRef ds:uri="http://schemas.microsoft.com/office/infopath/2007/PartnerControls"/>
    <ds:schemaRef ds:uri="1989301e-1650-49a7-b956-c7781bc2cfc1"/>
    <ds:schemaRef ds:uri="0b4f10a8-045a-4ff4-8ba8-f92582185811"/>
  </ds:schemaRefs>
</ds:datastoreItem>
</file>

<file path=customXml/itemProps3.xml><?xml version="1.0" encoding="utf-8"?>
<ds:datastoreItem xmlns:ds="http://schemas.openxmlformats.org/officeDocument/2006/customXml" ds:itemID="{408E914D-98BE-46BD-9348-ABEAA0757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Llanmadoc Open Gardens Committee,</vt:lpstr>
    </vt:vector>
  </TitlesOfParts>
  <Company>Education ICT, CCOS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Llanmadoc Open Gardens Committee,</dc:title>
  <dc:creator>Llanrhidianh</dc:creator>
  <cp:lastModifiedBy>Sol Goremano</cp:lastModifiedBy>
  <cp:revision>4</cp:revision>
  <cp:lastPrinted>2018-02-13T13:28:00Z</cp:lastPrinted>
  <dcterms:created xsi:type="dcterms:W3CDTF">2024-05-12T19:16:00Z</dcterms:created>
  <dcterms:modified xsi:type="dcterms:W3CDTF">2024-10-20T20:10:00Z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506800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0x010100A475573DCB24E44DA5EEDFB1BC1B03DE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